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815D" w14:textId="77777777" w:rsidR="00AD3EDD" w:rsidRPr="00973415" w:rsidRDefault="00AD3EDD" w:rsidP="00AD3EDD">
      <w:pPr>
        <w:spacing w:after="0" w:line="240" w:lineRule="auto"/>
        <w:jc w:val="center"/>
        <w:rPr>
          <w:b/>
          <w:sz w:val="24"/>
          <w:szCs w:val="24"/>
        </w:rPr>
      </w:pPr>
      <w:r w:rsidRPr="0097341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E2767F" wp14:editId="5BE8974A">
            <wp:simplePos x="0" y="0"/>
            <wp:positionH relativeFrom="column">
              <wp:posOffset>-190500</wp:posOffset>
            </wp:positionH>
            <wp:positionV relativeFrom="paragraph">
              <wp:posOffset>-171450</wp:posOffset>
            </wp:positionV>
            <wp:extent cx="1352550" cy="876300"/>
            <wp:effectExtent l="0" t="0" r="0" b="0"/>
            <wp:wrapNone/>
            <wp:docPr id="1" name="Picture 1" descr="Nav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igat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r w:rsidRPr="00973415">
        <w:rPr>
          <w:b/>
          <w:sz w:val="24"/>
          <w:szCs w:val="24"/>
        </w:rPr>
        <w:t>AGENDA</w:t>
      </w:r>
    </w:p>
    <w:p w14:paraId="5EF98D12" w14:textId="77777777" w:rsidR="00AD3EDD" w:rsidRPr="00973415" w:rsidRDefault="00AD3EDD" w:rsidP="00AD3EDD">
      <w:pPr>
        <w:spacing w:after="0" w:line="240" w:lineRule="auto"/>
        <w:jc w:val="center"/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 xml:space="preserve"> CITY OF HARTSVILLE</w:t>
      </w:r>
    </w:p>
    <w:p w14:paraId="26A5E5E6" w14:textId="77777777" w:rsidR="00AD3EDD" w:rsidRPr="00973415" w:rsidRDefault="00AD3EDD" w:rsidP="00AD3E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COMMISSION</w:t>
      </w:r>
      <w:r w:rsidRPr="009734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MEETING </w:t>
      </w:r>
    </w:p>
    <w:p w14:paraId="457173C8" w14:textId="77777777" w:rsidR="00AD3EDD" w:rsidRPr="00973415" w:rsidRDefault="00AD3EDD" w:rsidP="00AD3E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97341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ULY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</w:t>
      </w:r>
      <w:r w:rsidRPr="0097341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9734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973415">
        <w:rPr>
          <w:b/>
          <w:sz w:val="24"/>
          <w:szCs w:val="24"/>
        </w:rPr>
        <w:t>5:</w:t>
      </w:r>
      <w:r>
        <w:rPr>
          <w:b/>
          <w:sz w:val="24"/>
          <w:szCs w:val="24"/>
        </w:rPr>
        <w:t>30</w:t>
      </w:r>
      <w:r w:rsidRPr="00973415">
        <w:rPr>
          <w:b/>
          <w:sz w:val="24"/>
          <w:szCs w:val="24"/>
        </w:rPr>
        <w:t>PM</w:t>
      </w:r>
    </w:p>
    <w:p w14:paraId="2C73A795" w14:textId="77777777" w:rsidR="00AD3EDD" w:rsidRDefault="00AD3EDD" w:rsidP="00AD3EDD">
      <w:pPr>
        <w:spacing w:after="0" w:line="240" w:lineRule="auto"/>
        <w:jc w:val="center"/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 xml:space="preserve"> </w:t>
      </w:r>
    </w:p>
    <w:p w14:paraId="6BF0D67E" w14:textId="77777777" w:rsidR="00AD3EDD" w:rsidRDefault="00AD3EDD" w:rsidP="00AD3EDD">
      <w:pPr>
        <w:spacing w:after="0" w:line="240" w:lineRule="auto"/>
        <w:jc w:val="center"/>
        <w:rPr>
          <w:b/>
          <w:sz w:val="24"/>
          <w:szCs w:val="24"/>
        </w:rPr>
      </w:pPr>
    </w:p>
    <w:p w14:paraId="11619809" w14:textId="77777777" w:rsidR="00AD3EDD" w:rsidRPr="00030C85" w:rsidRDefault="00AD3EDD" w:rsidP="00AD3EDD">
      <w:pPr>
        <w:spacing w:after="0" w:line="240" w:lineRule="auto"/>
        <w:ind w:left="115" w:right="130" w:hanging="115"/>
      </w:pPr>
      <w:r w:rsidRPr="00030C85">
        <w:t xml:space="preserve">PURSUANT TO FREEDOM OF INFORMATION ACT SC CODE 30-4-80: WRITTEN NOTICE WAS DELIVERED </w:t>
      </w:r>
    </w:p>
    <w:p w14:paraId="68125946" w14:textId="77777777" w:rsidR="00AD3EDD" w:rsidRPr="00030C85" w:rsidRDefault="00AD3EDD" w:rsidP="00AD3EDD">
      <w:pPr>
        <w:spacing w:after="0" w:line="240" w:lineRule="auto"/>
        <w:ind w:right="130"/>
      </w:pPr>
      <w:r w:rsidRPr="00030C85">
        <w:t xml:space="preserve">TO THE PRESS BY EMAIL ON </w:t>
      </w:r>
      <w:r>
        <w:t>FRIDAY</w:t>
      </w:r>
      <w:r w:rsidRPr="00030C85">
        <w:t xml:space="preserve">, </w:t>
      </w:r>
      <w:r>
        <w:t>JULY 22</w:t>
      </w:r>
      <w:r>
        <w:t>,</w:t>
      </w:r>
      <w:r w:rsidRPr="00030C85">
        <w:t xml:space="preserve"> 202</w:t>
      </w:r>
      <w:r>
        <w:t xml:space="preserve">2 AND DULY POSTED AT CITY HALL </w:t>
      </w:r>
      <w:r w:rsidRPr="00030C85">
        <w:t>LOCATED AT 100 EAST CAROLINA AVENUE AND ON HARTSVILLESC.GOV. CITY HALL IS AN ACCESSIBLE FACILITY, FOR ASSISTANCE</w:t>
      </w:r>
      <w:r>
        <w:t>,</w:t>
      </w:r>
      <w:r w:rsidRPr="00030C85">
        <w:t xml:space="preserve"> CALL 843-383-3018.</w:t>
      </w:r>
    </w:p>
    <w:p w14:paraId="22F7C1A0" w14:textId="77777777" w:rsidR="00AD3EDD" w:rsidRDefault="00AD3EDD" w:rsidP="00AD3EDD">
      <w:pPr>
        <w:spacing w:after="0" w:line="240" w:lineRule="auto"/>
        <w:rPr>
          <w:b/>
          <w:sz w:val="24"/>
          <w:szCs w:val="24"/>
        </w:rPr>
      </w:pPr>
    </w:p>
    <w:p w14:paraId="15CBDFE2" w14:textId="77777777" w:rsidR="00AD3EDD" w:rsidRPr="00CC7E83" w:rsidRDefault="00AD3EDD" w:rsidP="00AD3EDD">
      <w:pPr>
        <w:jc w:val="both"/>
        <w:rPr>
          <w:b/>
          <w:sz w:val="16"/>
          <w:szCs w:val="16"/>
        </w:rPr>
      </w:pPr>
    </w:p>
    <w:p w14:paraId="4958A2E3" w14:textId="77777777" w:rsidR="00AD3EDD" w:rsidRDefault="00AD3EDD" w:rsidP="00AD3EDD">
      <w:pPr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>1.</w:t>
      </w:r>
      <w:r w:rsidRPr="00973415">
        <w:rPr>
          <w:b/>
          <w:sz w:val="24"/>
          <w:szCs w:val="24"/>
        </w:rPr>
        <w:tab/>
        <w:t>Call to Order/Welcome</w:t>
      </w:r>
    </w:p>
    <w:p w14:paraId="686DCABC" w14:textId="77777777" w:rsidR="00AD3EDD" w:rsidRDefault="00AD3EDD" w:rsidP="00AD3EDD">
      <w:pPr>
        <w:rPr>
          <w:b/>
          <w:sz w:val="24"/>
          <w:szCs w:val="24"/>
        </w:rPr>
      </w:pPr>
    </w:p>
    <w:p w14:paraId="57077A31" w14:textId="77777777" w:rsidR="00AD3EDD" w:rsidRDefault="00AD3EDD" w:rsidP="00AD3EDD">
      <w:pPr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>2.</w:t>
      </w:r>
      <w:r w:rsidRPr="00973415">
        <w:rPr>
          <w:b/>
          <w:sz w:val="24"/>
          <w:szCs w:val="24"/>
        </w:rPr>
        <w:tab/>
        <w:t xml:space="preserve">Consideration of </w:t>
      </w:r>
      <w:r>
        <w:rPr>
          <w:b/>
          <w:sz w:val="24"/>
          <w:szCs w:val="24"/>
        </w:rPr>
        <w:t xml:space="preserve">May 2, </w:t>
      </w:r>
      <w:r>
        <w:rPr>
          <w:b/>
          <w:sz w:val="24"/>
          <w:szCs w:val="24"/>
        </w:rPr>
        <w:t>2022</w:t>
      </w:r>
      <w:r w:rsidRPr="009734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Special Meeting </w:t>
      </w:r>
      <w:r w:rsidRPr="00973415">
        <w:rPr>
          <w:b/>
          <w:sz w:val="24"/>
          <w:szCs w:val="24"/>
        </w:rPr>
        <w:t>Minutes</w:t>
      </w:r>
    </w:p>
    <w:p w14:paraId="54E79938" w14:textId="77777777" w:rsidR="00AD3EDD" w:rsidRDefault="00AD3EDD" w:rsidP="00AD3EDD">
      <w:pPr>
        <w:rPr>
          <w:b/>
          <w:sz w:val="24"/>
          <w:szCs w:val="24"/>
        </w:rPr>
      </w:pPr>
    </w:p>
    <w:p w14:paraId="53EDD701" w14:textId="77777777" w:rsidR="00AD3EDD" w:rsidRDefault="00AD3EDD" w:rsidP="00AD3E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 xml:space="preserve">New Business </w:t>
      </w:r>
    </w:p>
    <w:p w14:paraId="665E1D26" w14:textId="77777777" w:rsidR="00AD3EDD" w:rsidRDefault="00AD3EDD" w:rsidP="00AD3E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Election of Officers </w:t>
      </w:r>
    </w:p>
    <w:p w14:paraId="43912833" w14:textId="77777777" w:rsidR="00AD3EDD" w:rsidRDefault="00AD3EDD" w:rsidP="00AD3E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Oaths of Office </w:t>
      </w:r>
    </w:p>
    <w:p w14:paraId="32C00DDC" w14:textId="77777777" w:rsidR="00AD3EDD" w:rsidRDefault="00AD3EDD" w:rsidP="00AD3EDD">
      <w:pPr>
        <w:pStyle w:val="NoSpacing"/>
        <w:ind w:firstLine="720"/>
        <w:rPr>
          <w:b/>
        </w:rPr>
      </w:pPr>
      <w:r>
        <w:rPr>
          <w:b/>
        </w:rPr>
        <w:t xml:space="preserve">Applications </w:t>
      </w:r>
    </w:p>
    <w:p w14:paraId="0CE088E4" w14:textId="77777777" w:rsidR="00AD3EDD" w:rsidRDefault="00AD3EDD" w:rsidP="00AD3EDD">
      <w:pPr>
        <w:pStyle w:val="NoSpacing"/>
        <w:ind w:left="720"/>
        <w:rPr>
          <w:b/>
        </w:rPr>
      </w:pPr>
      <w:r>
        <w:rPr>
          <w:b/>
        </w:rPr>
        <w:t>a</w:t>
      </w:r>
      <w:r>
        <w:t xml:space="preserve">. </w:t>
      </w:r>
      <w:r>
        <w:rPr>
          <w:b/>
        </w:rPr>
        <w:t xml:space="preserve">Bay Road – Subdivision and Road Name </w:t>
      </w:r>
    </w:p>
    <w:p w14:paraId="1CF04FBF" w14:textId="77777777" w:rsidR="00AD3EDD" w:rsidRDefault="00AD3EDD" w:rsidP="00AD3EDD">
      <w:pPr>
        <w:pStyle w:val="NoSpacing"/>
        <w:ind w:left="720"/>
        <w:rPr>
          <w:b/>
        </w:rPr>
      </w:pPr>
      <w:r>
        <w:rPr>
          <w:b/>
        </w:rPr>
        <w:t xml:space="preserve">b. Biscuitville – 900 Block South Fifth Street - Site &amp; Landscape Plan, Exterior Elevations </w:t>
      </w:r>
    </w:p>
    <w:p w14:paraId="4A301FB6" w14:textId="16220B1F" w:rsidR="00AD3EDD" w:rsidRPr="00D211CA" w:rsidRDefault="00AD3EDD" w:rsidP="00AD3EDD">
      <w:pPr>
        <w:pStyle w:val="NoSpacing"/>
        <w:ind w:left="720"/>
        <w:rPr>
          <w:b/>
        </w:rPr>
      </w:pPr>
      <w:r>
        <w:rPr>
          <w:b/>
        </w:rPr>
        <w:t xml:space="preserve">c. Chandler </w:t>
      </w:r>
      <w:r>
        <w:rPr>
          <w:b/>
        </w:rPr>
        <w:t>Cottages</w:t>
      </w:r>
      <w:r>
        <w:rPr>
          <w:b/>
        </w:rPr>
        <w:t xml:space="preserve">  - Fourteenth Street – </w:t>
      </w:r>
      <w:r>
        <w:rPr>
          <w:b/>
        </w:rPr>
        <w:t>Site</w:t>
      </w:r>
      <w:r>
        <w:rPr>
          <w:b/>
        </w:rPr>
        <w:t xml:space="preserve"> Plan</w:t>
      </w:r>
      <w:r>
        <w:rPr>
          <w:b/>
        </w:rPr>
        <w:t xml:space="preserve"> &amp; </w:t>
      </w:r>
      <w:r w:rsidR="00D42567">
        <w:rPr>
          <w:b/>
        </w:rPr>
        <w:t>Road</w:t>
      </w:r>
      <w:bookmarkStart w:id="0" w:name="_GoBack"/>
      <w:bookmarkEnd w:id="0"/>
      <w:r>
        <w:rPr>
          <w:b/>
        </w:rPr>
        <w:t xml:space="preserve"> Name </w:t>
      </w:r>
    </w:p>
    <w:p w14:paraId="333D7457" w14:textId="77777777" w:rsidR="00AD3EDD" w:rsidRDefault="00AD3EDD" w:rsidP="00AD3E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</w:p>
    <w:p w14:paraId="57A504AC" w14:textId="77777777" w:rsidR="00AD3EDD" w:rsidRDefault="00AD3EDD" w:rsidP="00AD3E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z w:val="24"/>
          <w:szCs w:val="24"/>
        </w:rPr>
        <w:tab/>
        <w:t xml:space="preserve">Adjournment </w:t>
      </w:r>
    </w:p>
    <w:p w14:paraId="70B116DE" w14:textId="77777777" w:rsidR="00AD3EDD" w:rsidRDefault="00AD3EDD" w:rsidP="00AD3EDD"/>
    <w:p w14:paraId="54C7416D" w14:textId="77777777" w:rsidR="00AD3EDD" w:rsidRDefault="00AD3EDD" w:rsidP="00AD3EDD"/>
    <w:p w14:paraId="7B25D952" w14:textId="77777777" w:rsidR="00F65324" w:rsidRDefault="00F65324"/>
    <w:sectPr w:rsidR="00F6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6A1"/>
    <w:multiLevelType w:val="hybridMultilevel"/>
    <w:tmpl w:val="054C8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D"/>
    <w:rsid w:val="00AD3EDD"/>
    <w:rsid w:val="00D42567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3F89"/>
  <w15:chartTrackingRefBased/>
  <w15:docId w15:val="{93F0C02E-9B97-4365-BCAB-B202ADE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1FA3A.AC84B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CE57A16492943AAA39876301666B6" ma:contentTypeVersion="12" ma:contentTypeDescription="Create a new document." ma:contentTypeScope="" ma:versionID="dd2e8cef4b9195aae40e15ac1426509e">
  <xsd:schema xmlns:xsd="http://www.w3.org/2001/XMLSchema" xmlns:xs="http://www.w3.org/2001/XMLSchema" xmlns:p="http://schemas.microsoft.com/office/2006/metadata/properties" xmlns:ns3="c289410c-bd68-403b-a852-d267e72f1bb6" xmlns:ns4="1cd459c1-57c4-4416-b967-b0dc14448713" targetNamespace="http://schemas.microsoft.com/office/2006/metadata/properties" ma:root="true" ma:fieldsID="12abfffef91b007e07dda87b55007015" ns3:_="" ns4:_="">
    <xsd:import namespace="c289410c-bd68-403b-a852-d267e72f1bb6"/>
    <xsd:import namespace="1cd459c1-57c4-4416-b967-b0dc14448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410c-bd68-403b-a852-d267e72f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59c1-57c4-4416-b967-b0dc14448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30384-1728-4E4A-967E-14175C47D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410c-bd68-403b-a852-d267e72f1bb6"/>
    <ds:schemaRef ds:uri="1cd459c1-57c4-4416-b967-b0dc14448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EA5A2-D200-4424-99C2-4FBAAA41A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7A08F-CF0C-420D-BD48-3BBD9336F5FA}">
  <ds:schemaRefs>
    <ds:schemaRef ds:uri="http://purl.org/dc/terms/"/>
    <ds:schemaRef ds:uri="c289410c-bd68-403b-a852-d267e72f1bb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d459c1-57c4-4416-b967-b0dc1444871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Kelley</dc:creator>
  <cp:keywords/>
  <dc:description/>
  <cp:lastModifiedBy>Brenda Kelley</cp:lastModifiedBy>
  <cp:revision>2</cp:revision>
  <dcterms:created xsi:type="dcterms:W3CDTF">2022-07-22T20:28:00Z</dcterms:created>
  <dcterms:modified xsi:type="dcterms:W3CDTF">2022-07-22T20:38:00Z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0x01010064DCE57A16492943AAA39876301666B6</vt:lpwstr>
  </property>
</Properties>
</file>